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19" w:rsidRPr="00F06519" w:rsidRDefault="00F06519" w:rsidP="00F06519">
      <w:pPr>
        <w:jc w:val="center"/>
        <w:rPr>
          <w:b/>
          <w:sz w:val="44"/>
        </w:rPr>
      </w:pPr>
      <w:r w:rsidRPr="00F06519">
        <w:rPr>
          <w:rFonts w:hint="eastAsia"/>
          <w:b/>
          <w:sz w:val="44"/>
        </w:rPr>
        <w:t>注意事项</w:t>
      </w:r>
    </w:p>
    <w:p w:rsidR="00272ECF" w:rsidRPr="00B77C9C" w:rsidRDefault="00C25D9A">
      <w:pPr>
        <w:rPr>
          <w:b/>
          <w:sz w:val="28"/>
        </w:rPr>
      </w:pPr>
      <w:r w:rsidRPr="00B77C9C">
        <w:rPr>
          <w:rFonts w:hint="eastAsia"/>
          <w:b/>
          <w:sz w:val="28"/>
        </w:rPr>
        <w:t>时间节点提醒：</w:t>
      </w:r>
    </w:p>
    <w:p w:rsidR="00C25D9A" w:rsidRDefault="001542FF" w:rsidP="00B77C9C">
      <w:pPr>
        <w:ind w:firstLine="420"/>
        <w:rPr>
          <w:rFonts w:ascii="仿宋" w:eastAsia="仿宋" w:hAnsi="仿宋"/>
          <w:sz w:val="28"/>
          <w:szCs w:val="28"/>
        </w:rPr>
      </w:pPr>
      <w:r w:rsidRPr="001542FF">
        <w:rPr>
          <w:rFonts w:ascii="仿宋" w:eastAsia="仿宋" w:hAnsi="仿宋" w:hint="eastAsia"/>
          <w:sz w:val="28"/>
          <w:szCs w:val="28"/>
        </w:rPr>
        <w:t>6月17日（周一）-6月19日（周三），</w:t>
      </w:r>
      <w:r w:rsidRPr="001542FF">
        <w:rPr>
          <w:rFonts w:ascii="仿宋" w:eastAsia="仿宋" w:hAnsi="仿宋"/>
          <w:sz w:val="28"/>
          <w:szCs w:val="28"/>
        </w:rPr>
        <w:t>申报教师</w:t>
      </w:r>
      <w:r w:rsidRPr="001542FF">
        <w:rPr>
          <w:rFonts w:ascii="仿宋" w:eastAsia="仿宋" w:hAnsi="仿宋" w:hint="eastAsia"/>
          <w:sz w:val="28"/>
          <w:szCs w:val="28"/>
        </w:rPr>
        <w:t>申报材料</w:t>
      </w:r>
      <w:r w:rsidRPr="001542FF">
        <w:rPr>
          <w:rFonts w:ascii="仿宋" w:eastAsia="仿宋" w:hAnsi="仿宋"/>
          <w:sz w:val="28"/>
          <w:szCs w:val="28"/>
        </w:rPr>
        <w:t>，学校</w:t>
      </w:r>
      <w:r w:rsidRPr="001542FF">
        <w:rPr>
          <w:rFonts w:ascii="仿宋" w:eastAsia="仿宋" w:hAnsi="仿宋" w:hint="eastAsia"/>
          <w:sz w:val="28"/>
          <w:szCs w:val="28"/>
        </w:rPr>
        <w:t>进行</w:t>
      </w:r>
      <w:r w:rsidRPr="001542FF">
        <w:rPr>
          <w:rFonts w:ascii="仿宋" w:eastAsia="仿宋" w:hAnsi="仿宋"/>
          <w:sz w:val="28"/>
          <w:szCs w:val="28"/>
        </w:rPr>
        <w:t>审核。</w:t>
      </w:r>
    </w:p>
    <w:p w:rsidR="001542FF" w:rsidRDefault="001542FF" w:rsidP="00B77C9C">
      <w:pPr>
        <w:ind w:firstLine="420"/>
        <w:rPr>
          <w:rFonts w:ascii="仿宋" w:eastAsia="仿宋" w:hAnsi="仿宋"/>
          <w:sz w:val="28"/>
          <w:szCs w:val="28"/>
        </w:rPr>
      </w:pPr>
      <w:r w:rsidRPr="001542FF">
        <w:rPr>
          <w:rFonts w:ascii="仿宋" w:eastAsia="仿宋" w:hAnsi="仿宋" w:hint="eastAsia"/>
          <w:sz w:val="28"/>
          <w:szCs w:val="28"/>
        </w:rPr>
        <w:t>6月19日</w:t>
      </w:r>
      <w:r w:rsidRPr="001542FF">
        <w:rPr>
          <w:rFonts w:ascii="仿宋" w:eastAsia="仿宋" w:hAnsi="仿宋"/>
          <w:sz w:val="28"/>
          <w:szCs w:val="28"/>
        </w:rPr>
        <w:t>（</w:t>
      </w:r>
      <w:r w:rsidRPr="001542FF">
        <w:rPr>
          <w:rFonts w:ascii="仿宋" w:eastAsia="仿宋" w:hAnsi="仿宋" w:hint="eastAsia"/>
          <w:sz w:val="28"/>
          <w:szCs w:val="28"/>
        </w:rPr>
        <w:t>周三</w:t>
      </w:r>
      <w:r w:rsidRPr="001542FF">
        <w:rPr>
          <w:rFonts w:ascii="仿宋" w:eastAsia="仿宋" w:hAnsi="仿宋"/>
          <w:sz w:val="28"/>
          <w:szCs w:val="28"/>
        </w:rPr>
        <w:t>）</w:t>
      </w:r>
      <w:r w:rsidRPr="001542FF">
        <w:rPr>
          <w:rFonts w:ascii="仿宋" w:eastAsia="仿宋" w:hAnsi="仿宋" w:hint="eastAsia"/>
          <w:sz w:val="28"/>
          <w:szCs w:val="28"/>
        </w:rPr>
        <w:t>-</w:t>
      </w:r>
      <w:r w:rsidRPr="001542FF">
        <w:rPr>
          <w:rFonts w:ascii="仿宋" w:eastAsia="仿宋" w:hAnsi="仿宋"/>
          <w:sz w:val="28"/>
          <w:szCs w:val="28"/>
        </w:rPr>
        <w:t>6</w:t>
      </w:r>
      <w:r w:rsidRPr="001542FF">
        <w:rPr>
          <w:rFonts w:ascii="仿宋" w:eastAsia="仿宋" w:hAnsi="仿宋" w:hint="eastAsia"/>
          <w:sz w:val="28"/>
          <w:szCs w:val="28"/>
        </w:rPr>
        <w:t>月20日</w:t>
      </w:r>
      <w:r w:rsidRPr="001542FF">
        <w:rPr>
          <w:rFonts w:ascii="仿宋" w:eastAsia="仿宋" w:hAnsi="仿宋"/>
          <w:sz w:val="28"/>
          <w:szCs w:val="28"/>
        </w:rPr>
        <w:t>（</w:t>
      </w:r>
      <w:r w:rsidRPr="001542FF">
        <w:rPr>
          <w:rFonts w:ascii="仿宋" w:eastAsia="仿宋" w:hAnsi="仿宋" w:hint="eastAsia"/>
          <w:sz w:val="28"/>
          <w:szCs w:val="28"/>
        </w:rPr>
        <w:t>周</w:t>
      </w:r>
      <w:r w:rsidRPr="001542FF">
        <w:rPr>
          <w:rFonts w:ascii="仿宋" w:eastAsia="仿宋" w:hAnsi="仿宋"/>
          <w:sz w:val="28"/>
          <w:szCs w:val="28"/>
        </w:rPr>
        <w:t>四）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学校上交纸质鉴定材料。</w:t>
      </w:r>
    </w:p>
    <w:p w:rsidR="001542FF" w:rsidRPr="001542FF" w:rsidRDefault="001542FF" w:rsidP="001542FF">
      <w:pPr>
        <w:ind w:firstLine="420"/>
        <w:rPr>
          <w:rFonts w:ascii="仿宋" w:eastAsia="仿宋" w:hAnsi="仿宋"/>
          <w:sz w:val="28"/>
          <w:szCs w:val="28"/>
        </w:rPr>
      </w:pPr>
      <w:r w:rsidRPr="001542FF">
        <w:rPr>
          <w:rFonts w:ascii="仿宋" w:eastAsia="仿宋" w:hAnsi="仿宋" w:hint="eastAsia"/>
          <w:sz w:val="28"/>
          <w:szCs w:val="28"/>
        </w:rPr>
        <w:t>6月21日起（周五），学校将网上系统内的教师提交的材料审核上交区人才中心。</w:t>
      </w:r>
    </w:p>
    <w:p w:rsidR="001542FF" w:rsidRPr="001542FF" w:rsidRDefault="001542FF" w:rsidP="001542FF">
      <w:pPr>
        <w:ind w:firstLine="420"/>
        <w:rPr>
          <w:rFonts w:ascii="仿宋" w:eastAsia="仿宋" w:hAnsi="仿宋"/>
          <w:sz w:val="28"/>
          <w:szCs w:val="28"/>
        </w:rPr>
      </w:pPr>
      <w:r w:rsidRPr="001542FF">
        <w:rPr>
          <w:rFonts w:ascii="仿宋" w:eastAsia="仿宋" w:hAnsi="仿宋" w:hint="eastAsia"/>
          <w:sz w:val="28"/>
          <w:szCs w:val="28"/>
        </w:rPr>
        <w:t>6月26日前（周三），区人才中心将审核网上申报系统内的数据是否与纸质材料一致，</w:t>
      </w:r>
      <w:r w:rsidRPr="001542FF">
        <w:rPr>
          <w:rFonts w:ascii="仿宋" w:eastAsia="仿宋" w:hAnsi="仿宋"/>
          <w:sz w:val="28"/>
          <w:szCs w:val="28"/>
        </w:rPr>
        <w:t>如不符合</w:t>
      </w:r>
      <w:r w:rsidRPr="001542FF">
        <w:rPr>
          <w:rFonts w:ascii="仿宋" w:eastAsia="仿宋" w:hAnsi="仿宋" w:hint="eastAsia"/>
          <w:sz w:val="28"/>
          <w:szCs w:val="28"/>
        </w:rPr>
        <w:t>会联系</w:t>
      </w:r>
      <w:r w:rsidRPr="001542FF">
        <w:rPr>
          <w:rFonts w:ascii="仿宋" w:eastAsia="仿宋" w:hAnsi="仿宋"/>
          <w:sz w:val="28"/>
          <w:szCs w:val="28"/>
        </w:rPr>
        <w:t>单位</w:t>
      </w:r>
      <w:r w:rsidRPr="001542FF">
        <w:rPr>
          <w:rFonts w:ascii="仿宋" w:eastAsia="仿宋" w:hAnsi="仿宋" w:hint="eastAsia"/>
          <w:sz w:val="28"/>
          <w:szCs w:val="28"/>
        </w:rPr>
        <w:t>进行</w:t>
      </w:r>
      <w:r w:rsidRPr="001542FF">
        <w:rPr>
          <w:rFonts w:ascii="仿宋" w:eastAsia="仿宋" w:hAnsi="仿宋"/>
          <w:sz w:val="28"/>
          <w:szCs w:val="28"/>
        </w:rPr>
        <w:t>修改</w:t>
      </w:r>
      <w:r w:rsidRPr="001542FF">
        <w:rPr>
          <w:rFonts w:ascii="仿宋" w:eastAsia="仿宋" w:hAnsi="仿宋" w:hint="eastAsia"/>
          <w:sz w:val="28"/>
          <w:szCs w:val="28"/>
        </w:rPr>
        <w:t>。</w:t>
      </w:r>
    </w:p>
    <w:p w:rsidR="00C25D9A" w:rsidRPr="00B77C9C" w:rsidRDefault="001542FF" w:rsidP="00B77C9C">
      <w:pPr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</w:t>
      </w:r>
    </w:p>
    <w:p w:rsidR="00B77C9C" w:rsidRPr="00B77C9C" w:rsidRDefault="00B77C9C" w:rsidP="00B77C9C">
      <w:pPr>
        <w:rPr>
          <w:b/>
          <w:sz w:val="28"/>
        </w:rPr>
      </w:pPr>
      <w:r w:rsidRPr="00B77C9C">
        <w:rPr>
          <w:rFonts w:hint="eastAsia"/>
          <w:b/>
          <w:sz w:val="28"/>
        </w:rPr>
        <w:t>网上</w:t>
      </w:r>
      <w:proofErr w:type="gramStart"/>
      <w:r w:rsidRPr="00B77C9C">
        <w:rPr>
          <w:b/>
          <w:sz w:val="28"/>
        </w:rPr>
        <w:t>上</w:t>
      </w:r>
      <w:proofErr w:type="gramEnd"/>
      <w:r w:rsidRPr="00B77C9C">
        <w:rPr>
          <w:b/>
          <w:sz w:val="28"/>
        </w:rPr>
        <w:t>传文件的提醒：</w:t>
      </w:r>
    </w:p>
    <w:p w:rsidR="00B77C9C" w:rsidRPr="00B77C9C" w:rsidRDefault="00B77C9C" w:rsidP="00B77C9C">
      <w:pPr>
        <w:ind w:firstLine="420"/>
        <w:rPr>
          <w:rFonts w:ascii="仿宋" w:eastAsia="仿宋" w:hAnsi="仿宋"/>
          <w:sz w:val="28"/>
        </w:rPr>
      </w:pPr>
      <w:r w:rsidRPr="00B77C9C">
        <w:rPr>
          <w:rFonts w:ascii="仿宋" w:eastAsia="仿宋" w:hAnsi="仿宋" w:hint="eastAsia"/>
          <w:sz w:val="28"/>
        </w:rPr>
        <w:t>“</w:t>
      </w:r>
      <w:r w:rsidRPr="00B77C9C">
        <w:rPr>
          <w:rFonts w:ascii="仿宋" w:eastAsia="仿宋" w:hAnsi="仿宋"/>
          <w:sz w:val="28"/>
        </w:rPr>
        <w:t>非独立完成的教育教学研究成果个人贡献情况表</w:t>
      </w:r>
      <w:r w:rsidRPr="00B77C9C">
        <w:rPr>
          <w:rFonts w:ascii="仿宋" w:eastAsia="仿宋" w:hAnsi="仿宋" w:hint="eastAsia"/>
          <w:sz w:val="28"/>
        </w:rPr>
        <w:t>”、</w:t>
      </w:r>
      <w:r w:rsidRPr="00B77C9C">
        <w:rPr>
          <w:rFonts w:ascii="仿宋" w:eastAsia="仿宋" w:hAnsi="仿宋"/>
          <w:sz w:val="28"/>
        </w:rPr>
        <w:t>“校本课程基本情况一览表”</w:t>
      </w:r>
      <w:r w:rsidRPr="00B77C9C">
        <w:rPr>
          <w:rFonts w:ascii="仿宋" w:eastAsia="仿宋" w:hAnsi="仿宋" w:hint="eastAsia"/>
          <w:sz w:val="28"/>
        </w:rPr>
        <w:t>、“</w:t>
      </w:r>
      <w:r w:rsidRPr="00B77C9C">
        <w:rPr>
          <w:rFonts w:ascii="仿宋" w:eastAsia="仿宋" w:hAnsi="仿宋"/>
          <w:sz w:val="28"/>
        </w:rPr>
        <w:t>自创教学资源的基本情况表</w:t>
      </w:r>
      <w:r w:rsidRPr="00B77C9C">
        <w:rPr>
          <w:rFonts w:ascii="仿宋" w:eastAsia="仿宋" w:hAnsi="仿宋" w:hint="eastAsia"/>
          <w:sz w:val="28"/>
        </w:rPr>
        <w:t>”，</w:t>
      </w:r>
      <w:r w:rsidRPr="00B77C9C">
        <w:rPr>
          <w:rFonts w:ascii="仿宋" w:eastAsia="仿宋" w:hAnsi="仿宋" w:hint="eastAsia"/>
          <w:sz w:val="28"/>
          <w:highlight w:val="yellow"/>
        </w:rPr>
        <w:t>只</w:t>
      </w:r>
      <w:r w:rsidRPr="00B77C9C">
        <w:rPr>
          <w:rFonts w:ascii="仿宋" w:eastAsia="仿宋" w:hAnsi="仿宋"/>
          <w:sz w:val="28"/>
          <w:highlight w:val="yellow"/>
        </w:rPr>
        <w:t>需要提交</w:t>
      </w:r>
      <w:r w:rsidRPr="00B77C9C">
        <w:rPr>
          <w:rFonts w:ascii="仿宋" w:eastAsia="仿宋" w:hAnsi="仿宋"/>
          <w:color w:val="FF0000"/>
          <w:sz w:val="28"/>
          <w:highlight w:val="yellow"/>
        </w:rPr>
        <w:t>word</w:t>
      </w:r>
      <w:r w:rsidRPr="00B77C9C">
        <w:rPr>
          <w:rFonts w:ascii="仿宋" w:eastAsia="仿宋" w:hAnsi="仿宋" w:hint="eastAsia"/>
          <w:color w:val="FF0000"/>
          <w:sz w:val="28"/>
          <w:highlight w:val="yellow"/>
        </w:rPr>
        <w:t>文档</w:t>
      </w:r>
      <w:r w:rsidRPr="00B77C9C">
        <w:rPr>
          <w:rFonts w:ascii="仿宋" w:eastAsia="仿宋" w:hAnsi="仿宋"/>
          <w:sz w:val="28"/>
        </w:rPr>
        <w:t>，</w:t>
      </w:r>
      <w:r w:rsidRPr="00B77C9C">
        <w:rPr>
          <w:rFonts w:ascii="仿宋" w:eastAsia="仿宋" w:hAnsi="仿宋"/>
          <w:sz w:val="28"/>
          <w:highlight w:val="yellow"/>
        </w:rPr>
        <w:t>必须</w:t>
      </w:r>
      <w:r w:rsidRPr="00B77C9C">
        <w:rPr>
          <w:rFonts w:ascii="仿宋" w:eastAsia="仿宋" w:hAnsi="仿宋"/>
          <w:color w:val="FF0000"/>
          <w:sz w:val="28"/>
          <w:highlight w:val="yellow"/>
        </w:rPr>
        <w:t>隐去</w:t>
      </w:r>
      <w:r w:rsidRPr="00B77C9C">
        <w:rPr>
          <w:rFonts w:ascii="仿宋" w:eastAsia="仿宋" w:hAnsi="仿宋"/>
          <w:sz w:val="28"/>
          <w:highlight w:val="yellow"/>
        </w:rPr>
        <w:t>申报者的</w:t>
      </w:r>
      <w:r w:rsidRPr="00B77C9C">
        <w:rPr>
          <w:rFonts w:ascii="仿宋" w:eastAsia="仿宋" w:hAnsi="仿宋" w:hint="eastAsia"/>
          <w:sz w:val="28"/>
          <w:highlight w:val="yellow"/>
        </w:rPr>
        <w:t>所在</w:t>
      </w:r>
      <w:r w:rsidRPr="00B77C9C">
        <w:rPr>
          <w:rFonts w:ascii="仿宋" w:eastAsia="仿宋" w:hAnsi="仿宋"/>
          <w:sz w:val="28"/>
          <w:highlight w:val="yellow"/>
        </w:rPr>
        <w:t>学校及姓名</w:t>
      </w:r>
      <w:r w:rsidRPr="00B77C9C">
        <w:rPr>
          <w:rFonts w:ascii="仿宋" w:eastAsia="仿宋" w:hAnsi="仿宋" w:hint="eastAsia"/>
          <w:sz w:val="28"/>
        </w:rPr>
        <w:t>。</w:t>
      </w:r>
    </w:p>
    <w:p w:rsidR="00B77C9C" w:rsidRDefault="00B77C9C" w:rsidP="00B77C9C">
      <w:pPr>
        <w:ind w:firstLine="420"/>
        <w:rPr>
          <w:rFonts w:ascii="仿宋" w:eastAsia="仿宋" w:hAnsi="仿宋"/>
          <w:sz w:val="28"/>
        </w:rPr>
      </w:pPr>
      <w:r w:rsidRPr="00B77C9C">
        <w:rPr>
          <w:rFonts w:ascii="仿宋" w:eastAsia="仿宋" w:hAnsi="仿宋" w:hint="eastAsia"/>
          <w:sz w:val="28"/>
        </w:rPr>
        <w:t>证明</w:t>
      </w:r>
      <w:r w:rsidRPr="00B77C9C">
        <w:rPr>
          <w:rFonts w:ascii="仿宋" w:eastAsia="仿宋" w:hAnsi="仿宋"/>
          <w:sz w:val="28"/>
        </w:rPr>
        <w:t>材料必须</w:t>
      </w:r>
      <w:r w:rsidRPr="00B77C9C">
        <w:rPr>
          <w:rFonts w:ascii="仿宋" w:eastAsia="仿宋" w:hAnsi="仿宋"/>
          <w:color w:val="FF0000"/>
          <w:sz w:val="28"/>
          <w:highlight w:val="yellow"/>
        </w:rPr>
        <w:t>上传扫描</w:t>
      </w:r>
      <w:r w:rsidRPr="00B77C9C">
        <w:rPr>
          <w:rFonts w:ascii="仿宋" w:eastAsia="仿宋" w:hAnsi="仿宋" w:hint="eastAsia"/>
          <w:color w:val="FF0000"/>
          <w:sz w:val="28"/>
          <w:highlight w:val="yellow"/>
        </w:rPr>
        <w:t>件</w:t>
      </w:r>
      <w:r w:rsidRPr="00B77C9C">
        <w:rPr>
          <w:rFonts w:ascii="仿宋" w:eastAsia="仿宋" w:hAnsi="仿宋"/>
          <w:sz w:val="28"/>
        </w:rPr>
        <w:t>，并将扫描件</w:t>
      </w:r>
      <w:r w:rsidRPr="00B77C9C">
        <w:rPr>
          <w:rFonts w:ascii="仿宋" w:eastAsia="仿宋" w:hAnsi="仿宋"/>
          <w:color w:val="FF0000"/>
          <w:sz w:val="28"/>
          <w:highlight w:val="yellow"/>
        </w:rPr>
        <w:t>合并为一个pdf或word文档</w:t>
      </w:r>
      <w:r w:rsidRPr="00B77C9C">
        <w:rPr>
          <w:rFonts w:ascii="仿宋" w:eastAsia="仿宋" w:hAnsi="仿宋"/>
          <w:sz w:val="28"/>
        </w:rPr>
        <w:t>。</w:t>
      </w:r>
    </w:p>
    <w:p w:rsidR="00484C9E" w:rsidRPr="00484C9E" w:rsidRDefault="00484C9E" w:rsidP="00B77C9C">
      <w:pPr>
        <w:ind w:firstLine="420"/>
        <w:rPr>
          <w:rFonts w:ascii="仿宋" w:eastAsia="仿宋" w:hAnsi="仿宋" w:hint="eastAsia"/>
          <w:b/>
          <w:color w:val="FF0000"/>
          <w:sz w:val="28"/>
        </w:rPr>
      </w:pPr>
      <w:r w:rsidRPr="00484C9E">
        <w:rPr>
          <w:rFonts w:ascii="仿宋" w:eastAsia="仿宋" w:hAnsi="仿宋" w:hint="eastAsia"/>
          <w:sz w:val="28"/>
          <w:highlight w:val="yellow"/>
        </w:rPr>
        <w:t>上传的</w:t>
      </w:r>
      <w:r w:rsidRPr="00484C9E">
        <w:rPr>
          <w:rFonts w:ascii="仿宋" w:eastAsia="仿宋" w:hAnsi="仿宋"/>
          <w:sz w:val="28"/>
          <w:highlight w:val="yellow"/>
        </w:rPr>
        <w:t>教科研成果文末，</w:t>
      </w:r>
      <w:r w:rsidRPr="00484C9E">
        <w:rPr>
          <w:rFonts w:ascii="仿宋" w:eastAsia="仿宋" w:hAnsi="仿宋" w:hint="eastAsia"/>
          <w:b/>
          <w:color w:val="FF0000"/>
          <w:sz w:val="32"/>
          <w:highlight w:val="yellow"/>
        </w:rPr>
        <w:t>切勿</w:t>
      </w:r>
      <w:r>
        <w:rPr>
          <w:rFonts w:ascii="仿宋" w:eastAsia="仿宋" w:hAnsi="仿宋" w:hint="eastAsia"/>
          <w:b/>
          <w:color w:val="FF0000"/>
          <w:sz w:val="32"/>
          <w:highlight w:val="yellow"/>
        </w:rPr>
        <w:t>遗忘</w:t>
      </w:r>
      <w:r>
        <w:rPr>
          <w:rFonts w:ascii="仿宋" w:eastAsia="仿宋" w:hAnsi="仿宋"/>
          <w:b/>
          <w:color w:val="FF0000"/>
          <w:sz w:val="32"/>
          <w:highlight w:val="yellow"/>
        </w:rPr>
        <w:t>xxx</w:t>
      </w:r>
      <w:r w:rsidRPr="00484C9E">
        <w:rPr>
          <w:rFonts w:ascii="仿宋" w:eastAsia="仿宋" w:hAnsi="仿宋" w:hint="eastAsia"/>
          <w:b/>
          <w:color w:val="FF0000"/>
          <w:sz w:val="32"/>
          <w:highlight w:val="yellow"/>
        </w:rPr>
        <w:t>年</w:t>
      </w:r>
      <w:r>
        <w:rPr>
          <w:rFonts w:ascii="仿宋" w:eastAsia="仿宋" w:hAnsi="仿宋" w:hint="eastAsia"/>
          <w:b/>
          <w:color w:val="FF0000"/>
          <w:sz w:val="32"/>
          <w:highlight w:val="yellow"/>
        </w:rPr>
        <w:t>xxx</w:t>
      </w:r>
      <w:proofErr w:type="gramStart"/>
      <w:r w:rsidRPr="00484C9E">
        <w:rPr>
          <w:rFonts w:ascii="仿宋" w:eastAsia="仿宋" w:hAnsi="仿宋" w:hint="eastAsia"/>
          <w:b/>
          <w:color w:val="FF0000"/>
          <w:sz w:val="32"/>
          <w:highlight w:val="yellow"/>
        </w:rPr>
        <w:t>月</w:t>
      </w:r>
      <w:r w:rsidRPr="00484C9E">
        <w:rPr>
          <w:rFonts w:ascii="仿宋" w:eastAsia="仿宋" w:hAnsi="仿宋"/>
          <w:b/>
          <w:color w:val="FF0000"/>
          <w:sz w:val="32"/>
          <w:highlight w:val="yellow"/>
        </w:rPr>
        <w:t>出版</w:t>
      </w:r>
      <w:proofErr w:type="gramEnd"/>
      <w:r w:rsidRPr="00484C9E">
        <w:rPr>
          <w:rFonts w:ascii="仿宋" w:eastAsia="仿宋" w:hAnsi="仿宋" w:hint="eastAsia"/>
          <w:b/>
          <w:color w:val="FF0000"/>
          <w:sz w:val="32"/>
          <w:highlight w:val="yellow"/>
        </w:rPr>
        <w:t>/发表/交流</w:t>
      </w:r>
      <w:r>
        <w:rPr>
          <w:rFonts w:ascii="仿宋" w:eastAsia="仿宋" w:hAnsi="仿宋" w:hint="eastAsia"/>
          <w:b/>
          <w:color w:val="FF0000"/>
          <w:sz w:val="32"/>
          <w:highlight w:val="yellow"/>
        </w:rPr>
        <w:t>/结题这几个字，</w:t>
      </w:r>
      <w:r>
        <w:rPr>
          <w:rFonts w:ascii="仿宋" w:eastAsia="仿宋" w:hAnsi="仿宋"/>
          <w:b/>
          <w:color w:val="FF0000"/>
          <w:sz w:val="32"/>
          <w:highlight w:val="yellow"/>
        </w:rPr>
        <w:t>例：“2008</w:t>
      </w:r>
      <w:r>
        <w:rPr>
          <w:rFonts w:ascii="仿宋" w:eastAsia="仿宋" w:hAnsi="仿宋" w:hint="eastAsia"/>
          <w:b/>
          <w:color w:val="FF0000"/>
          <w:sz w:val="32"/>
          <w:highlight w:val="yellow"/>
        </w:rPr>
        <w:t>年9月出版/发表/</w:t>
      </w:r>
      <w:r>
        <w:rPr>
          <w:rFonts w:ascii="仿宋" w:eastAsia="仿宋" w:hAnsi="仿宋"/>
          <w:b/>
          <w:color w:val="FF0000"/>
          <w:sz w:val="32"/>
          <w:highlight w:val="yellow"/>
        </w:rPr>
        <w:t>交流</w:t>
      </w:r>
      <w:r>
        <w:rPr>
          <w:rFonts w:ascii="仿宋" w:eastAsia="仿宋" w:hAnsi="仿宋" w:hint="eastAsia"/>
          <w:b/>
          <w:color w:val="FF0000"/>
          <w:sz w:val="32"/>
          <w:highlight w:val="yellow"/>
        </w:rPr>
        <w:t>/结题</w:t>
      </w:r>
      <w:r>
        <w:rPr>
          <w:rFonts w:ascii="仿宋" w:eastAsia="仿宋" w:hAnsi="仿宋"/>
          <w:b/>
          <w:color w:val="FF0000"/>
          <w:sz w:val="32"/>
          <w:highlight w:val="yellow"/>
        </w:rPr>
        <w:t>”</w:t>
      </w:r>
      <w:r>
        <w:rPr>
          <w:rFonts w:ascii="仿宋" w:eastAsia="仿宋" w:hAnsi="仿宋" w:hint="eastAsia"/>
          <w:b/>
          <w:color w:val="FF0000"/>
          <w:sz w:val="32"/>
          <w:highlight w:val="yellow"/>
        </w:rPr>
        <w:t>，</w:t>
      </w:r>
      <w:r>
        <w:rPr>
          <w:rFonts w:ascii="仿宋" w:eastAsia="仿宋" w:hAnsi="仿宋"/>
          <w:b/>
          <w:color w:val="FF0000"/>
          <w:sz w:val="32"/>
          <w:highlight w:val="yellow"/>
        </w:rPr>
        <w:t>不需要</w:t>
      </w:r>
      <w:r>
        <w:rPr>
          <w:rFonts w:ascii="仿宋" w:eastAsia="仿宋" w:hAnsi="仿宋" w:hint="eastAsia"/>
          <w:b/>
          <w:color w:val="FF0000"/>
          <w:sz w:val="32"/>
          <w:highlight w:val="yellow"/>
        </w:rPr>
        <w:t>写出</w:t>
      </w:r>
      <w:r>
        <w:rPr>
          <w:rFonts w:ascii="仿宋" w:eastAsia="仿宋" w:hAnsi="仿宋"/>
          <w:b/>
          <w:color w:val="FF0000"/>
          <w:sz w:val="32"/>
          <w:highlight w:val="yellow"/>
        </w:rPr>
        <w:t>其他多余内容</w:t>
      </w:r>
      <w:r w:rsidRPr="00484C9E">
        <w:rPr>
          <w:rFonts w:ascii="仿宋" w:eastAsia="仿宋" w:hAnsi="仿宋"/>
          <w:sz w:val="28"/>
          <w:highlight w:val="yellow"/>
        </w:rPr>
        <w:t>。</w:t>
      </w:r>
    </w:p>
    <w:p w:rsidR="001542FF" w:rsidRPr="00484C9E" w:rsidRDefault="001542FF" w:rsidP="00B77C9C">
      <w:pPr>
        <w:ind w:firstLine="420"/>
        <w:rPr>
          <w:rFonts w:ascii="仿宋" w:eastAsia="仿宋" w:hAnsi="仿宋"/>
          <w:sz w:val="28"/>
        </w:rPr>
      </w:pPr>
    </w:p>
    <w:p w:rsidR="001542FF" w:rsidRDefault="001542FF" w:rsidP="00B77C9C">
      <w:pPr>
        <w:ind w:firstLine="420"/>
        <w:rPr>
          <w:rFonts w:ascii="仿宋" w:eastAsia="仿宋" w:hAnsi="仿宋"/>
          <w:sz w:val="28"/>
        </w:rPr>
      </w:pPr>
    </w:p>
    <w:p w:rsidR="001542FF" w:rsidRDefault="001542FF" w:rsidP="00B77C9C">
      <w:pPr>
        <w:ind w:firstLine="420"/>
        <w:rPr>
          <w:rFonts w:ascii="仿宋" w:eastAsia="仿宋" w:hAnsi="仿宋"/>
          <w:sz w:val="28"/>
        </w:rPr>
      </w:pPr>
    </w:p>
    <w:p w:rsidR="001542FF" w:rsidRDefault="00484C9E" w:rsidP="00B77C9C">
      <w:pPr>
        <w:ind w:firstLine="420"/>
        <w:rPr>
          <w:rFonts w:ascii="仿宋" w:eastAsia="仿宋" w:hAnsi="仿宋"/>
          <w:sz w:val="28"/>
        </w:rPr>
      </w:pPr>
      <w:bookmarkStart w:id="0" w:name="_GoBack"/>
      <w:r w:rsidRPr="00B77C9C"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C2122C" wp14:editId="593FFBBF">
            <wp:simplePos x="0" y="0"/>
            <wp:positionH relativeFrom="column">
              <wp:posOffset>152400</wp:posOffset>
            </wp:positionH>
            <wp:positionV relativeFrom="paragraph">
              <wp:posOffset>121285</wp:posOffset>
            </wp:positionV>
            <wp:extent cx="4945380" cy="3834497"/>
            <wp:effectExtent l="0" t="0" r="7620" b="0"/>
            <wp:wrapNone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89"/>
                    <a:stretch/>
                  </pic:blipFill>
                  <pic:spPr bwMode="auto">
                    <a:xfrm>
                      <a:off x="0" y="0"/>
                      <a:ext cx="4945380" cy="383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542FF" w:rsidRDefault="001542FF" w:rsidP="00B77C9C">
      <w:pPr>
        <w:ind w:firstLine="420"/>
        <w:rPr>
          <w:rFonts w:ascii="仿宋" w:eastAsia="仿宋" w:hAnsi="仿宋"/>
          <w:sz w:val="28"/>
        </w:rPr>
      </w:pPr>
    </w:p>
    <w:p w:rsidR="001542FF" w:rsidRPr="00B77C9C" w:rsidRDefault="001542FF" w:rsidP="00B77C9C">
      <w:pPr>
        <w:ind w:firstLine="420"/>
        <w:rPr>
          <w:rFonts w:ascii="仿宋" w:eastAsia="仿宋" w:hAnsi="仿宋"/>
          <w:sz w:val="28"/>
        </w:rPr>
      </w:pPr>
    </w:p>
    <w:sectPr w:rsidR="001542FF" w:rsidRPr="00B7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F"/>
    <w:rsid w:val="001542FF"/>
    <w:rsid w:val="001D1DDA"/>
    <w:rsid w:val="00262052"/>
    <w:rsid w:val="00484C9E"/>
    <w:rsid w:val="004C246F"/>
    <w:rsid w:val="00B77C9C"/>
    <w:rsid w:val="00C25D9A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08F89-44E6-4158-B59A-40419F7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5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yl</cp:lastModifiedBy>
  <cp:revision>8</cp:revision>
  <cp:lastPrinted>2019-06-17T00:54:00Z</cp:lastPrinted>
  <dcterms:created xsi:type="dcterms:W3CDTF">2019-06-16T15:57:00Z</dcterms:created>
  <dcterms:modified xsi:type="dcterms:W3CDTF">2019-06-17T01:54:00Z</dcterms:modified>
</cp:coreProperties>
</file>