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1A" w:rsidRPr="00840C1A" w:rsidRDefault="0002194E" w:rsidP="00840C1A">
      <w:pPr>
        <w:spacing w:line="360" w:lineRule="auto"/>
        <w:ind w:leftChars="150" w:left="315" w:rightChars="540" w:right="1134" w:firstLine="480"/>
        <w:jc w:val="center"/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</w:pPr>
      <w:r w:rsidRPr="00840C1A">
        <w:rPr>
          <w:rFonts w:asciiTheme="minorEastAsia" w:eastAsiaTheme="minorEastAsia" w:hAnsiTheme="minorEastAsia"/>
          <w:b/>
          <w:color w:val="000000"/>
          <w:sz w:val="32"/>
          <w:szCs w:val="32"/>
        </w:rPr>
        <w:t>治保委员会工作制</w:t>
      </w:r>
      <w:r w:rsidRPr="00840C1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</w:p>
    <w:p w:rsidR="0002194E" w:rsidRPr="002010CC" w:rsidRDefault="0002194E" w:rsidP="00840C1A">
      <w:pPr>
        <w:spacing w:line="360" w:lineRule="auto"/>
        <w:ind w:leftChars="150" w:left="315" w:rightChars="540" w:right="1134" w:firstLine="480"/>
        <w:jc w:val="center"/>
        <w:rPr>
          <w:rFonts w:asciiTheme="minorEastAsia" w:eastAsiaTheme="minorEastAsia" w:hAnsiTheme="minorEastAsia" w:hint="eastAsia"/>
          <w:color w:val="000000"/>
          <w:sz w:val="24"/>
        </w:rPr>
      </w:pPr>
      <w:r w:rsidRPr="002010CC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Pr="002010CC">
        <w:rPr>
          <w:rFonts w:asciiTheme="minorEastAsia" w:eastAsiaTheme="minorEastAsia" w:hAnsiTheme="minorEastAsia"/>
          <w:color w:val="000000"/>
          <w:sz w:val="24"/>
        </w:rPr>
        <w:t>20</w:t>
      </w:r>
      <w:r w:rsidR="00364A55">
        <w:rPr>
          <w:rFonts w:asciiTheme="minorEastAsia" w:eastAsiaTheme="minorEastAsia" w:hAnsiTheme="minorEastAsia" w:hint="eastAsia"/>
          <w:color w:val="000000"/>
          <w:sz w:val="24"/>
        </w:rPr>
        <w:t>11</w:t>
      </w:r>
      <w:r w:rsidRPr="002010CC">
        <w:rPr>
          <w:rFonts w:asciiTheme="minorEastAsia" w:eastAsiaTheme="minorEastAsia" w:hAnsiTheme="minorEastAsia"/>
          <w:color w:val="000000"/>
          <w:sz w:val="24"/>
        </w:rPr>
        <w:t>年</w:t>
      </w:r>
      <w:r w:rsidRPr="002010CC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Pr="002010CC">
        <w:rPr>
          <w:rFonts w:asciiTheme="minorEastAsia" w:eastAsiaTheme="minorEastAsia" w:hAnsiTheme="minorEastAsia"/>
          <w:color w:val="000000"/>
          <w:sz w:val="24"/>
        </w:rPr>
        <w:t>月修订）</w:t>
      </w:r>
    </w:p>
    <w:p w:rsidR="0002194E" w:rsidRPr="00840C1A" w:rsidRDefault="0002194E" w:rsidP="00840C1A">
      <w:pPr>
        <w:rPr>
          <w:rFonts w:asciiTheme="minorEastAsia" w:eastAsiaTheme="minorEastAsia" w:hAnsiTheme="minorEastAsia" w:hint="eastAsia"/>
          <w:color w:val="000000"/>
          <w:sz w:val="24"/>
        </w:rPr>
      </w:pPr>
      <w:r w:rsidRPr="002010CC">
        <w:rPr>
          <w:color w:val="000000"/>
        </w:rPr>
        <w:t xml:space="preserve">    </w:t>
      </w:r>
      <w:r w:rsidRPr="00840C1A">
        <w:rPr>
          <w:rFonts w:asciiTheme="minorEastAsia" w:eastAsiaTheme="minorEastAsia" w:hAnsiTheme="minorEastAsia"/>
          <w:color w:val="000000"/>
          <w:sz w:val="24"/>
        </w:rPr>
        <w:t>为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了</w:t>
      </w:r>
      <w:r w:rsidRPr="00840C1A">
        <w:rPr>
          <w:rFonts w:asciiTheme="minorEastAsia" w:eastAsiaTheme="minorEastAsia" w:hAnsiTheme="minorEastAsia"/>
          <w:color w:val="000000"/>
          <w:sz w:val="24"/>
        </w:rPr>
        <w:t>切实搞好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学校</w:t>
      </w:r>
      <w:r w:rsidRPr="00840C1A">
        <w:rPr>
          <w:rFonts w:asciiTheme="minorEastAsia" w:eastAsiaTheme="minorEastAsia" w:hAnsiTheme="minorEastAsia"/>
          <w:color w:val="000000"/>
          <w:sz w:val="24"/>
        </w:rPr>
        <w:t>治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保</w:t>
      </w:r>
      <w:r w:rsidRPr="00840C1A">
        <w:rPr>
          <w:rFonts w:asciiTheme="minorEastAsia" w:eastAsiaTheme="minorEastAsia" w:hAnsiTheme="minorEastAsia"/>
          <w:color w:val="000000"/>
          <w:sz w:val="24"/>
        </w:rPr>
        <w:t>委员会的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工</w:t>
      </w:r>
      <w:r w:rsidRPr="00840C1A">
        <w:rPr>
          <w:rFonts w:asciiTheme="minorEastAsia" w:eastAsiaTheme="minorEastAsia" w:hAnsiTheme="minorEastAsia"/>
          <w:color w:val="000000"/>
          <w:sz w:val="24"/>
        </w:rPr>
        <w:t>作，推进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社</w:t>
      </w:r>
      <w:r w:rsidRPr="00840C1A">
        <w:rPr>
          <w:rFonts w:asciiTheme="minorEastAsia" w:eastAsiaTheme="minorEastAsia" w:hAnsiTheme="minorEastAsia"/>
          <w:color w:val="000000"/>
          <w:sz w:val="24"/>
        </w:rPr>
        <w:t>会治安综合治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理</w:t>
      </w:r>
      <w:r w:rsidRPr="00840C1A">
        <w:rPr>
          <w:rFonts w:asciiTheme="minorEastAsia" w:eastAsiaTheme="minorEastAsia" w:hAnsiTheme="minorEastAsia"/>
          <w:color w:val="000000"/>
          <w:sz w:val="24"/>
        </w:rPr>
        <w:t>，进一步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维护学校内部治安秩序的稳定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结合学校实际情况</w:t>
      </w:r>
      <w:r w:rsidRPr="00840C1A">
        <w:rPr>
          <w:rFonts w:asciiTheme="minorEastAsia" w:eastAsiaTheme="minorEastAsia" w:hAnsiTheme="minorEastAsia"/>
          <w:kern w:val="0"/>
          <w:sz w:val="24"/>
        </w:rPr>
        <w:t>,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特制定治保委员会工作责任制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02194E" w:rsidRPr="00840C1A" w:rsidRDefault="0002194E" w:rsidP="00840C1A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0C1A">
        <w:rPr>
          <w:rFonts w:asciiTheme="minorEastAsia" w:eastAsiaTheme="minorEastAsia" w:hAnsiTheme="minorEastAsia"/>
          <w:color w:val="000000"/>
          <w:sz w:val="24"/>
        </w:rPr>
        <w:t>一、治保委员会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是在</w:t>
      </w:r>
      <w:r w:rsidRPr="00840C1A">
        <w:rPr>
          <w:rFonts w:asciiTheme="minorEastAsia" w:eastAsiaTheme="minorEastAsia" w:hAnsiTheme="minorEastAsia"/>
          <w:color w:val="000000"/>
          <w:sz w:val="24"/>
        </w:rPr>
        <w:t>单位党组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织</w:t>
      </w:r>
      <w:r w:rsidRPr="00840C1A">
        <w:rPr>
          <w:rFonts w:asciiTheme="minorEastAsia" w:eastAsiaTheme="minorEastAsia" w:hAnsiTheme="minorEastAsia"/>
          <w:color w:val="000000"/>
          <w:sz w:val="24"/>
        </w:rPr>
        <w:t>、行政、治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安责任人</w:t>
      </w:r>
      <w:r w:rsidRPr="00840C1A">
        <w:rPr>
          <w:rFonts w:asciiTheme="minorEastAsia" w:eastAsiaTheme="minorEastAsia" w:hAnsiTheme="minorEastAsia"/>
          <w:color w:val="000000"/>
          <w:sz w:val="24"/>
        </w:rPr>
        <w:t>领导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下的</w:t>
      </w:r>
      <w:r w:rsidRPr="00840C1A">
        <w:rPr>
          <w:rFonts w:asciiTheme="minorEastAsia" w:eastAsiaTheme="minorEastAsia" w:hAnsiTheme="minorEastAsia"/>
          <w:color w:val="000000"/>
          <w:sz w:val="24"/>
        </w:rPr>
        <w:t>群众性治安组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织，由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热爱治保工作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840C1A">
        <w:rPr>
          <w:rFonts w:asciiTheme="minorEastAsia" w:eastAsiaTheme="minorEastAsia" w:hAnsiTheme="minorEastAsia"/>
          <w:color w:val="000000"/>
          <w:sz w:val="24"/>
        </w:rPr>
        <w:t>关心集体和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教职工</w:t>
      </w:r>
      <w:r w:rsidRPr="00840C1A">
        <w:rPr>
          <w:rFonts w:asciiTheme="minorEastAsia" w:eastAsiaTheme="minorEastAsia" w:hAnsiTheme="minorEastAsia"/>
          <w:color w:val="000000"/>
          <w:sz w:val="24"/>
        </w:rPr>
        <w:t>利益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840C1A">
        <w:rPr>
          <w:rFonts w:asciiTheme="minorEastAsia" w:eastAsiaTheme="minorEastAsia" w:hAnsiTheme="minorEastAsia"/>
          <w:color w:val="000000"/>
          <w:sz w:val="24"/>
        </w:rPr>
        <w:t>勇于抵制坏人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坏</w:t>
      </w:r>
      <w:r w:rsidRPr="00840C1A">
        <w:rPr>
          <w:rFonts w:asciiTheme="minorEastAsia" w:eastAsiaTheme="minorEastAsia" w:hAnsiTheme="minorEastAsia"/>
          <w:color w:val="000000"/>
          <w:sz w:val="24"/>
        </w:rPr>
        <w:t>事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、敢于与</w:t>
      </w:r>
      <w:r w:rsidRPr="00840C1A">
        <w:rPr>
          <w:rFonts w:asciiTheme="minorEastAsia" w:eastAsiaTheme="minorEastAsia" w:hAnsiTheme="minorEastAsia"/>
          <w:color w:val="000000"/>
          <w:sz w:val="24"/>
        </w:rPr>
        <w:t>犯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罪</w:t>
      </w:r>
      <w:r w:rsidRPr="00840C1A">
        <w:rPr>
          <w:rFonts w:asciiTheme="minorEastAsia" w:eastAsiaTheme="minorEastAsia" w:hAnsiTheme="minorEastAsia"/>
          <w:color w:val="000000"/>
          <w:sz w:val="24"/>
        </w:rPr>
        <w:t>分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子</w:t>
      </w:r>
      <w:r w:rsidRPr="00840C1A">
        <w:rPr>
          <w:rFonts w:asciiTheme="minorEastAsia" w:eastAsiaTheme="minorEastAsia" w:hAnsiTheme="minorEastAsia"/>
          <w:color w:val="000000"/>
          <w:sz w:val="24"/>
        </w:rPr>
        <w:t>作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斗</w:t>
      </w:r>
      <w:r w:rsidRPr="00840C1A">
        <w:rPr>
          <w:rFonts w:asciiTheme="minorEastAsia" w:eastAsiaTheme="minorEastAsia" w:hAnsiTheme="minorEastAsia"/>
          <w:color w:val="000000"/>
          <w:sz w:val="24"/>
        </w:rPr>
        <w:t>争的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同志</w:t>
      </w:r>
      <w:r w:rsidRPr="00840C1A">
        <w:rPr>
          <w:rFonts w:asciiTheme="minorEastAsia" w:eastAsiaTheme="minorEastAsia" w:hAnsiTheme="minorEastAsia"/>
          <w:color w:val="000000"/>
          <w:sz w:val="24"/>
        </w:rPr>
        <w:t>组成。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本校设治保主任一名、委员若干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02194E" w:rsidRPr="00840C1A" w:rsidRDefault="0002194E" w:rsidP="00840C1A">
      <w:pPr>
        <w:rPr>
          <w:rFonts w:asciiTheme="minorEastAsia" w:eastAsiaTheme="minorEastAsia" w:hAnsiTheme="minorEastAsia" w:hint="eastAsia"/>
          <w:kern w:val="0"/>
          <w:sz w:val="24"/>
        </w:rPr>
      </w:pPr>
      <w:r w:rsidRPr="00840C1A">
        <w:rPr>
          <w:rFonts w:asciiTheme="minorEastAsia" w:eastAsiaTheme="minorEastAsia" w:hAnsiTheme="minorEastAsia"/>
          <w:color w:val="000000"/>
          <w:sz w:val="24"/>
        </w:rPr>
        <w:t xml:space="preserve">   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 xml:space="preserve"> 二</w:t>
      </w:r>
      <w:r w:rsidRPr="00840C1A">
        <w:rPr>
          <w:rFonts w:asciiTheme="minorEastAsia" w:eastAsiaTheme="minorEastAsia" w:hAnsiTheme="minorEastAsia"/>
          <w:color w:val="000000"/>
          <w:sz w:val="24"/>
        </w:rPr>
        <w:t>、治保委员会必须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坚</w:t>
      </w:r>
      <w:r w:rsidRPr="00840C1A">
        <w:rPr>
          <w:rFonts w:asciiTheme="minorEastAsia" w:eastAsiaTheme="minorEastAsia" w:hAnsiTheme="minorEastAsia"/>
          <w:color w:val="000000"/>
          <w:sz w:val="24"/>
        </w:rPr>
        <w:t>持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自</w:t>
      </w:r>
      <w:r w:rsidRPr="00840C1A">
        <w:rPr>
          <w:rFonts w:asciiTheme="minorEastAsia" w:eastAsiaTheme="minorEastAsia" w:hAnsiTheme="minorEastAsia"/>
          <w:color w:val="000000"/>
          <w:sz w:val="24"/>
        </w:rPr>
        <w:t>觉接受党组织的领导，坚持走群众路线，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以群众自</w:t>
      </w:r>
      <w:r w:rsidRPr="00840C1A">
        <w:rPr>
          <w:rFonts w:asciiTheme="minorEastAsia" w:eastAsiaTheme="minorEastAsia" w:hAnsiTheme="minorEastAsia"/>
          <w:color w:val="000000"/>
          <w:sz w:val="24"/>
        </w:rPr>
        <w:t>我教育为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主，开</w:t>
      </w:r>
      <w:r w:rsidRPr="00840C1A">
        <w:rPr>
          <w:rFonts w:asciiTheme="minorEastAsia" w:eastAsiaTheme="minorEastAsia" w:hAnsiTheme="minorEastAsia"/>
          <w:color w:val="000000"/>
          <w:sz w:val="24"/>
        </w:rPr>
        <w:t>展法制教育为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中</w:t>
      </w:r>
      <w:r w:rsidRPr="00840C1A">
        <w:rPr>
          <w:rFonts w:asciiTheme="minorEastAsia" w:eastAsiaTheme="minorEastAsia" w:hAnsiTheme="minorEastAsia"/>
          <w:color w:val="000000"/>
          <w:sz w:val="24"/>
        </w:rPr>
        <w:t>心的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工</w:t>
      </w:r>
      <w:r w:rsidRPr="00840C1A">
        <w:rPr>
          <w:rFonts w:asciiTheme="minorEastAsia" w:eastAsiaTheme="minorEastAsia" w:hAnsiTheme="minorEastAsia"/>
          <w:color w:val="000000"/>
          <w:sz w:val="24"/>
        </w:rPr>
        <w:t>作方式，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增强广大师生员工</w:t>
      </w:r>
      <w:r w:rsidRPr="00840C1A">
        <w:rPr>
          <w:rFonts w:asciiTheme="minorEastAsia" w:eastAsiaTheme="minorEastAsia" w:hAnsiTheme="minorEastAsia"/>
          <w:color w:val="000000"/>
          <w:sz w:val="24"/>
        </w:rPr>
        <w:t>的法制观念，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做懂法、知法、遵法、守法的公民。</w:t>
      </w:r>
    </w:p>
    <w:p w:rsidR="0002194E" w:rsidRPr="00840C1A" w:rsidRDefault="0002194E" w:rsidP="00840C1A">
      <w:pPr>
        <w:rPr>
          <w:rFonts w:asciiTheme="minorEastAsia" w:eastAsiaTheme="minorEastAsia" w:hAnsiTheme="minorEastAsia" w:hint="eastAsia"/>
          <w:color w:val="000000"/>
          <w:sz w:val="24"/>
        </w:rPr>
      </w:pPr>
      <w:r w:rsidRPr="00840C1A">
        <w:rPr>
          <w:rFonts w:asciiTheme="minorEastAsia" w:eastAsiaTheme="minorEastAsia" w:hAnsiTheme="minorEastAsia"/>
          <w:color w:val="000000"/>
          <w:sz w:val="24"/>
        </w:rPr>
        <w:t xml:space="preserve">    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三</w:t>
      </w:r>
      <w:r w:rsidRPr="00840C1A">
        <w:rPr>
          <w:rFonts w:asciiTheme="minorEastAsia" w:eastAsiaTheme="minorEastAsia" w:hAnsiTheme="minorEastAsia"/>
          <w:color w:val="000000"/>
          <w:sz w:val="24"/>
        </w:rPr>
        <w:t>、治保委员会的基本任务：</w:t>
      </w:r>
    </w:p>
    <w:p w:rsidR="0002194E" w:rsidRPr="00840C1A" w:rsidRDefault="0002194E" w:rsidP="00840C1A">
      <w:pPr>
        <w:rPr>
          <w:rFonts w:asciiTheme="minorEastAsia" w:eastAsiaTheme="minorEastAsia" w:hAnsiTheme="minorEastAsia" w:hint="eastAsia"/>
          <w:color w:val="000000"/>
          <w:sz w:val="24"/>
        </w:rPr>
      </w:pPr>
      <w:r w:rsidRPr="00840C1A">
        <w:rPr>
          <w:rFonts w:asciiTheme="minorEastAsia" w:eastAsiaTheme="minorEastAsia" w:hAnsiTheme="minorEastAsia"/>
          <w:color w:val="000000"/>
          <w:sz w:val="24"/>
        </w:rPr>
        <w:t>l、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认真学习有关保卫工作的政策、法规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宣</w:t>
      </w:r>
      <w:r w:rsidRPr="00840C1A">
        <w:rPr>
          <w:rFonts w:asciiTheme="minorEastAsia" w:eastAsiaTheme="minorEastAsia" w:hAnsiTheme="minorEastAsia"/>
          <w:color w:val="000000"/>
          <w:sz w:val="24"/>
        </w:rPr>
        <w:t>传、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教育师生员工</w:t>
      </w:r>
      <w:r w:rsidRPr="00840C1A">
        <w:rPr>
          <w:rFonts w:asciiTheme="minorEastAsia" w:eastAsiaTheme="minorEastAsia" w:hAnsiTheme="minorEastAsia"/>
          <w:color w:val="000000"/>
          <w:sz w:val="24"/>
        </w:rPr>
        <w:t>增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强</w:t>
      </w:r>
      <w:r w:rsidRPr="00840C1A">
        <w:rPr>
          <w:rFonts w:asciiTheme="minorEastAsia" w:eastAsiaTheme="minorEastAsia" w:hAnsiTheme="minorEastAsia"/>
          <w:color w:val="000000"/>
          <w:sz w:val="24"/>
        </w:rPr>
        <w:t>法制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观</w:t>
      </w:r>
      <w:r w:rsidRPr="00840C1A">
        <w:rPr>
          <w:rFonts w:asciiTheme="minorEastAsia" w:eastAsiaTheme="minorEastAsia" w:hAnsiTheme="minorEastAsia"/>
          <w:color w:val="000000"/>
          <w:sz w:val="24"/>
        </w:rPr>
        <w:t>念和安全防范意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识</w:t>
      </w:r>
      <w:r w:rsidRPr="00840C1A">
        <w:rPr>
          <w:rFonts w:asciiTheme="minorEastAsia" w:eastAsiaTheme="minorEastAsia" w:hAnsiTheme="minorEastAsia"/>
          <w:color w:val="000000"/>
          <w:sz w:val="24"/>
        </w:rPr>
        <w:t>，组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织教职工开展</w:t>
      </w:r>
      <w:r w:rsidRPr="00840C1A">
        <w:rPr>
          <w:rFonts w:asciiTheme="minorEastAsia" w:eastAsiaTheme="minorEastAsia" w:hAnsiTheme="minorEastAsia"/>
          <w:color w:val="000000"/>
          <w:sz w:val="24"/>
        </w:rPr>
        <w:t>治安、安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全检查等工</w:t>
      </w:r>
      <w:r w:rsidRPr="00840C1A">
        <w:rPr>
          <w:rFonts w:asciiTheme="minorEastAsia" w:eastAsiaTheme="minorEastAsia" w:hAnsiTheme="minorEastAsia"/>
          <w:color w:val="000000"/>
          <w:sz w:val="24"/>
        </w:rPr>
        <w:t>作，落实群众性防盗、防火、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防</w:t>
      </w:r>
      <w:r w:rsidRPr="00840C1A">
        <w:rPr>
          <w:rFonts w:asciiTheme="minorEastAsia" w:eastAsiaTheme="minorEastAsia" w:hAnsiTheme="minorEastAsia"/>
          <w:color w:val="000000"/>
          <w:sz w:val="24"/>
        </w:rPr>
        <w:t>破坏和其它治安灾害事故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等</w:t>
      </w:r>
      <w:r w:rsidRPr="00840C1A">
        <w:rPr>
          <w:rFonts w:asciiTheme="minorEastAsia" w:eastAsiaTheme="minorEastAsia" w:hAnsiTheme="minorEastAsia"/>
          <w:color w:val="000000"/>
          <w:sz w:val="24"/>
        </w:rPr>
        <w:t>的防范措施。</w:t>
      </w:r>
    </w:p>
    <w:p w:rsidR="0002194E" w:rsidRPr="00840C1A" w:rsidRDefault="0002194E" w:rsidP="00840C1A">
      <w:pPr>
        <w:rPr>
          <w:rFonts w:asciiTheme="minorEastAsia" w:eastAsiaTheme="minorEastAsia" w:hAnsiTheme="minorEastAsia"/>
          <w:color w:val="000000"/>
          <w:sz w:val="24"/>
        </w:rPr>
      </w:pPr>
      <w:r w:rsidRPr="00840C1A">
        <w:rPr>
          <w:rFonts w:asciiTheme="minorEastAsia" w:eastAsiaTheme="minorEastAsia" w:hAnsiTheme="minorEastAsia"/>
          <w:color w:val="000000"/>
          <w:sz w:val="24"/>
        </w:rPr>
        <w:t>2、对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有</w:t>
      </w:r>
      <w:r w:rsidRPr="00840C1A">
        <w:rPr>
          <w:rFonts w:asciiTheme="minorEastAsia" w:eastAsiaTheme="minorEastAsia" w:hAnsiTheme="minorEastAsia"/>
          <w:color w:val="000000"/>
          <w:sz w:val="24"/>
        </w:rPr>
        <w:t>违法和犯罪行为的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教职工</w:t>
      </w:r>
      <w:r w:rsidRPr="00840C1A">
        <w:rPr>
          <w:rFonts w:asciiTheme="minorEastAsia" w:eastAsiaTheme="minorEastAsia" w:hAnsiTheme="minorEastAsia"/>
          <w:color w:val="000000"/>
          <w:sz w:val="24"/>
        </w:rPr>
        <w:t>进行帮助、教育、监督、考察。</w:t>
      </w:r>
    </w:p>
    <w:p w:rsidR="0002194E" w:rsidRPr="00840C1A" w:rsidRDefault="0002194E" w:rsidP="00840C1A">
      <w:pPr>
        <w:rPr>
          <w:rFonts w:asciiTheme="minorEastAsia" w:eastAsiaTheme="minorEastAsia" w:hAnsiTheme="minorEastAsia" w:hint="eastAsia"/>
          <w:color w:val="000000"/>
          <w:sz w:val="24"/>
        </w:rPr>
      </w:pPr>
      <w:r w:rsidRPr="00840C1A">
        <w:rPr>
          <w:rFonts w:asciiTheme="minorEastAsia" w:eastAsiaTheme="minorEastAsia" w:hAnsiTheme="minorEastAsia"/>
          <w:color w:val="000000"/>
          <w:sz w:val="24"/>
        </w:rPr>
        <w:t>3、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协</w:t>
      </w:r>
      <w:r w:rsidRPr="00840C1A">
        <w:rPr>
          <w:rFonts w:asciiTheme="minorEastAsia" w:eastAsiaTheme="minorEastAsia" w:hAnsiTheme="minorEastAsia"/>
          <w:color w:val="000000"/>
          <w:sz w:val="24"/>
        </w:rPr>
        <w:t>助公安机关保护案件现场，积极提供破案线索。</w:t>
      </w:r>
    </w:p>
    <w:p w:rsidR="0002194E" w:rsidRPr="00840C1A" w:rsidRDefault="0002194E" w:rsidP="00840C1A">
      <w:pPr>
        <w:rPr>
          <w:rFonts w:asciiTheme="minorEastAsia" w:eastAsiaTheme="minorEastAsia" w:hAnsiTheme="minorEastAsia" w:hint="eastAsia"/>
          <w:color w:val="000000"/>
          <w:sz w:val="24"/>
        </w:rPr>
      </w:pPr>
      <w:r w:rsidRPr="00840C1A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Pr="00840C1A">
        <w:rPr>
          <w:rFonts w:asciiTheme="minorEastAsia" w:eastAsiaTheme="minorEastAsia" w:hAnsiTheme="minorEastAsia"/>
          <w:color w:val="000000"/>
          <w:sz w:val="24"/>
        </w:rPr>
        <w:t>、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要深入教研组、年级组、部门</w:t>
      </w:r>
      <w:r w:rsidRPr="00840C1A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了解情况、掌握信息、配合有关部门及时疏导和调解可能激化的民事纠纷和矛盾</w:t>
      </w:r>
      <w:r w:rsidRPr="00840C1A">
        <w:rPr>
          <w:rFonts w:asciiTheme="minorEastAsia" w:eastAsiaTheme="minorEastAsia" w:hAnsiTheme="minorEastAsia"/>
          <w:kern w:val="0"/>
          <w:sz w:val="24"/>
        </w:rPr>
        <w:t>,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把矛盾控制在基层、把问题解决在萌芽状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态。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及时收集上级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所需的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各类情况信息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。</w:t>
      </w:r>
      <w:r w:rsidRPr="00840C1A">
        <w:rPr>
          <w:rFonts w:asciiTheme="minorEastAsia" w:eastAsiaTheme="minorEastAsia" w:hAnsiTheme="minorEastAsia"/>
          <w:kern w:val="0"/>
          <w:sz w:val="24"/>
        </w:rPr>
        <w:t>,</w:t>
      </w:r>
    </w:p>
    <w:p w:rsidR="0002194E" w:rsidRPr="00840C1A" w:rsidRDefault="0002194E" w:rsidP="00840C1A">
      <w:pPr>
        <w:rPr>
          <w:rFonts w:asciiTheme="minorEastAsia" w:eastAsiaTheme="minorEastAsia" w:hAnsiTheme="minorEastAsia" w:hint="eastAsia"/>
          <w:color w:val="000000"/>
          <w:sz w:val="24"/>
        </w:rPr>
      </w:pPr>
      <w:r w:rsidRPr="00840C1A">
        <w:rPr>
          <w:rFonts w:asciiTheme="minorEastAsia" w:eastAsiaTheme="minorEastAsia" w:hAnsiTheme="minorEastAsia"/>
          <w:color w:val="000000"/>
          <w:sz w:val="24"/>
        </w:rPr>
        <w:t>5、向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有</w:t>
      </w:r>
      <w:r w:rsidRPr="00840C1A">
        <w:rPr>
          <w:rFonts w:asciiTheme="minorEastAsia" w:eastAsiaTheme="minorEastAsia" w:hAnsiTheme="minorEastAsia"/>
          <w:color w:val="000000"/>
          <w:sz w:val="24"/>
        </w:rPr>
        <w:t>关部门或机关反映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教职工</w:t>
      </w:r>
      <w:r w:rsidRPr="00840C1A">
        <w:rPr>
          <w:rFonts w:asciiTheme="minorEastAsia" w:eastAsiaTheme="minorEastAsia" w:hAnsiTheme="minorEastAsia"/>
          <w:color w:val="000000"/>
          <w:sz w:val="24"/>
        </w:rPr>
        <w:t>对社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会或单位治安管理工</w:t>
      </w:r>
      <w:r w:rsidRPr="00840C1A">
        <w:rPr>
          <w:rFonts w:asciiTheme="minorEastAsia" w:eastAsiaTheme="minorEastAsia" w:hAnsiTheme="minorEastAsia"/>
          <w:color w:val="000000"/>
          <w:sz w:val="24"/>
        </w:rPr>
        <w:t>作的意见和要求。</w:t>
      </w:r>
    </w:p>
    <w:p w:rsidR="0002194E" w:rsidRPr="00840C1A" w:rsidRDefault="00840C1A" w:rsidP="00840C1A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6、</w:t>
      </w:r>
      <w:r w:rsidR="0002194E"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经常检查校内各处的防范设施</w:t>
      </w:r>
      <w:r w:rsidR="0002194E" w:rsidRPr="00840C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02194E"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发现损坏及时</w:t>
      </w:r>
      <w:r w:rsidR="0002194E" w:rsidRPr="00840C1A">
        <w:rPr>
          <w:rFonts w:asciiTheme="minorEastAsia" w:eastAsiaTheme="minorEastAsia" w:hAnsiTheme="minorEastAsia" w:hint="eastAsia"/>
          <w:kern w:val="0"/>
          <w:sz w:val="24"/>
        </w:rPr>
        <w:t>处</w:t>
      </w:r>
      <w:r w:rsidR="0002194E"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理</w:t>
      </w:r>
      <w:r w:rsidR="0002194E" w:rsidRPr="00840C1A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02194E"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定期更换消防器材、确保各类防范设施有效。</w:t>
      </w:r>
    </w:p>
    <w:p w:rsidR="0002194E" w:rsidRPr="00840C1A" w:rsidRDefault="0002194E" w:rsidP="00840C1A">
      <w:pPr>
        <w:ind w:firstLineChars="200" w:firstLine="480"/>
        <w:rPr>
          <w:rFonts w:asciiTheme="minorEastAsia" w:eastAsiaTheme="minorEastAsia" w:hAnsiTheme="minorEastAsia" w:hint="eastAsia"/>
          <w:color w:val="000000"/>
          <w:sz w:val="24"/>
        </w:rPr>
      </w:pPr>
      <w:r w:rsidRPr="00840C1A">
        <w:rPr>
          <w:rFonts w:asciiTheme="minorEastAsia" w:eastAsiaTheme="minorEastAsia" w:hAnsiTheme="minorEastAsia"/>
          <w:color w:val="000000"/>
          <w:sz w:val="24"/>
        </w:rPr>
        <w:t>四、治保委员会应坚持做到每季度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召开</w:t>
      </w:r>
      <w:r w:rsidRPr="00840C1A">
        <w:rPr>
          <w:rFonts w:asciiTheme="minorEastAsia" w:eastAsiaTheme="minorEastAsia" w:hAnsiTheme="minorEastAsia"/>
          <w:color w:val="000000"/>
          <w:sz w:val="24"/>
        </w:rPr>
        <w:t>一次会议，研究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840C1A">
        <w:rPr>
          <w:rFonts w:asciiTheme="minorEastAsia" w:eastAsiaTheme="minorEastAsia" w:hAnsiTheme="minorEastAsia"/>
          <w:color w:val="000000"/>
          <w:sz w:val="24"/>
        </w:rPr>
        <w:t>讨论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单位</w:t>
      </w:r>
      <w:r w:rsidRPr="00840C1A">
        <w:rPr>
          <w:rFonts w:asciiTheme="minorEastAsia" w:eastAsiaTheme="minorEastAsia" w:hAnsiTheme="minorEastAsia"/>
          <w:color w:val="000000"/>
          <w:sz w:val="24"/>
        </w:rPr>
        <w:t>治保工作。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特殊情况应及时召开会议进行研讨，及时开</w:t>
      </w:r>
      <w:r w:rsidRPr="00840C1A">
        <w:rPr>
          <w:rFonts w:asciiTheme="minorEastAsia" w:eastAsiaTheme="minorEastAsia" w:hAnsiTheme="minorEastAsia"/>
          <w:color w:val="000000"/>
          <w:sz w:val="24"/>
        </w:rPr>
        <w:t>展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工</w:t>
      </w:r>
      <w:r w:rsidRPr="00840C1A">
        <w:rPr>
          <w:rFonts w:asciiTheme="minorEastAsia" w:eastAsiaTheme="minorEastAsia" w:hAnsiTheme="minorEastAsia"/>
          <w:color w:val="000000"/>
          <w:sz w:val="24"/>
        </w:rPr>
        <w:t>作，重</w:t>
      </w:r>
      <w:r w:rsidRPr="00840C1A">
        <w:rPr>
          <w:rFonts w:asciiTheme="minorEastAsia" w:eastAsiaTheme="minorEastAsia" w:hAnsiTheme="minorEastAsia" w:hint="eastAsia"/>
          <w:color w:val="000000"/>
          <w:sz w:val="24"/>
        </w:rPr>
        <w:t>大</w:t>
      </w:r>
      <w:r w:rsidRPr="00840C1A">
        <w:rPr>
          <w:rFonts w:asciiTheme="minorEastAsia" w:eastAsiaTheme="minorEastAsia" w:hAnsiTheme="minorEastAsia"/>
          <w:color w:val="000000"/>
          <w:sz w:val="24"/>
        </w:rPr>
        <w:t>事情要及时请示报告。</w:t>
      </w:r>
    </w:p>
    <w:p w:rsidR="0002194E" w:rsidRPr="00840C1A" w:rsidRDefault="0002194E" w:rsidP="00840C1A">
      <w:pPr>
        <w:ind w:firstLineChars="200" w:firstLine="480"/>
        <w:rPr>
          <w:rFonts w:asciiTheme="minorEastAsia" w:eastAsiaTheme="minorEastAsia" w:hAnsiTheme="minorEastAsia" w:hint="eastAsia"/>
          <w:kern w:val="0"/>
          <w:sz w:val="24"/>
        </w:rPr>
      </w:pP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五、治保人员必须严格遵守下列纪律。</w:t>
      </w:r>
    </w:p>
    <w:p w:rsidR="0002194E" w:rsidRPr="00840C1A" w:rsidRDefault="0002194E" w:rsidP="00840C1A">
      <w:pPr>
        <w:rPr>
          <w:rFonts w:asciiTheme="minorEastAsia" w:eastAsiaTheme="minorEastAsia" w:hAnsiTheme="minorEastAsia" w:hint="eastAsia"/>
          <w:kern w:val="0"/>
          <w:sz w:val="24"/>
        </w:rPr>
      </w:pP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站稳立场</w:t>
      </w:r>
      <w:r w:rsidR="00840C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不包庇坏人</w:t>
      </w:r>
      <w:r w:rsidR="00840C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大公无私</w:t>
      </w:r>
      <w:r w:rsidR="00840C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不贪脏枉法</w:t>
      </w:r>
      <w:r w:rsidR="00840C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说老实话</w:t>
      </w:r>
      <w:r w:rsidR="00840C1A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不隐满虚报</w:t>
      </w:r>
      <w:r w:rsidRPr="00840C1A">
        <w:rPr>
          <w:rFonts w:asciiTheme="minorEastAsia" w:eastAsiaTheme="minorEastAsia" w:hAnsiTheme="minorEastAsia"/>
          <w:kern w:val="0"/>
          <w:sz w:val="24"/>
        </w:rPr>
        <w:t xml:space="preserve">, 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待人和气</w:t>
      </w:r>
      <w:r w:rsidRPr="00840C1A">
        <w:rPr>
          <w:rFonts w:asciiTheme="minorEastAsia" w:eastAsiaTheme="minorEastAsia" w:hAnsiTheme="minorEastAsia"/>
          <w:kern w:val="0"/>
          <w:sz w:val="24"/>
        </w:rPr>
        <w:t xml:space="preserve">, 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不打人骂人</w:t>
      </w:r>
      <w:r w:rsidRPr="00840C1A">
        <w:rPr>
          <w:rFonts w:asciiTheme="minorEastAsia" w:eastAsiaTheme="minorEastAsia" w:hAnsiTheme="minorEastAsia"/>
          <w:kern w:val="0"/>
          <w:sz w:val="24"/>
        </w:rPr>
        <w:t xml:space="preserve">, 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提高警惕</w:t>
      </w:r>
      <w:r w:rsidRPr="00840C1A">
        <w:rPr>
          <w:rFonts w:asciiTheme="minorEastAsia" w:eastAsiaTheme="minorEastAsia" w:hAnsiTheme="minorEastAsia"/>
          <w:kern w:val="0"/>
          <w:sz w:val="24"/>
        </w:rPr>
        <w:t xml:space="preserve"> , 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不泄漏秘密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02194E" w:rsidRPr="00840C1A" w:rsidRDefault="0002194E" w:rsidP="00840C1A">
      <w:pPr>
        <w:rPr>
          <w:rFonts w:asciiTheme="minorEastAsia" w:eastAsiaTheme="minorEastAsia" w:hAnsiTheme="minorEastAsia" w:hint="eastAsia"/>
          <w:kern w:val="0"/>
          <w:sz w:val="24"/>
        </w:rPr>
      </w:pPr>
    </w:p>
    <w:p w:rsidR="0002194E" w:rsidRPr="00840C1A" w:rsidRDefault="0002194E" w:rsidP="00840C1A">
      <w:pPr>
        <w:jc w:val="right"/>
        <w:rPr>
          <w:rFonts w:asciiTheme="minorEastAsia" w:eastAsiaTheme="minorEastAsia" w:hAnsiTheme="minorEastAsia" w:hint="eastAsia"/>
          <w:kern w:val="0"/>
          <w:sz w:val="24"/>
        </w:rPr>
      </w:pP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上海市</w:t>
      </w:r>
      <w:r w:rsidRPr="00840C1A">
        <w:rPr>
          <w:rFonts w:asciiTheme="minorEastAsia" w:eastAsiaTheme="minorEastAsia" w:hAnsiTheme="minorEastAsia" w:hint="eastAsia"/>
          <w:kern w:val="0"/>
          <w:sz w:val="24"/>
        </w:rPr>
        <w:t>敬业</w:t>
      </w:r>
      <w:r w:rsidRPr="00840C1A">
        <w:rPr>
          <w:rFonts w:asciiTheme="minorEastAsia" w:eastAsiaTheme="minorEastAsia" w:hAnsiTheme="minorEastAsia" w:hint="eastAsia"/>
          <w:kern w:val="0"/>
          <w:sz w:val="24"/>
          <w:lang w:eastAsia="zh-TW"/>
        </w:rPr>
        <w:t>中学</w:t>
      </w:r>
    </w:p>
    <w:p w:rsidR="0002194E" w:rsidRPr="002010CC" w:rsidRDefault="0002194E" w:rsidP="0002194E">
      <w:pPr>
        <w:rPr>
          <w:rFonts w:asciiTheme="minorEastAsia" w:eastAsiaTheme="minorEastAsia" w:hAnsiTheme="minorEastAsia"/>
          <w:sz w:val="24"/>
        </w:rPr>
      </w:pPr>
    </w:p>
    <w:p w:rsidR="00C830AA" w:rsidRDefault="00C830AA"/>
    <w:sectPr w:rsidR="00C830AA" w:rsidSect="002010CC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94E"/>
    <w:rsid w:val="0002194E"/>
    <w:rsid w:val="00062CC9"/>
    <w:rsid w:val="00364A55"/>
    <w:rsid w:val="00840C1A"/>
    <w:rsid w:val="00C8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A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4A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>jy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4</cp:revision>
  <cp:lastPrinted>2013-08-26T04:00:00Z</cp:lastPrinted>
  <dcterms:created xsi:type="dcterms:W3CDTF">2013-08-26T03:54:00Z</dcterms:created>
  <dcterms:modified xsi:type="dcterms:W3CDTF">2013-08-26T04:00:00Z</dcterms:modified>
</cp:coreProperties>
</file>